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E4" w:rsidRPr="006C16E4" w:rsidRDefault="006C16E4" w:rsidP="006C1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16E4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6C16E4" w:rsidRPr="006C16E4" w:rsidRDefault="006C16E4" w:rsidP="006C1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16E4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6C16E4" w:rsidRPr="006C16E4" w:rsidRDefault="006C16E4" w:rsidP="006C1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16E4" w:rsidRPr="006C16E4" w:rsidRDefault="006C16E4" w:rsidP="006C1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16E4">
        <w:rPr>
          <w:rFonts w:ascii="Times New Roman" w:eastAsia="Times New Roman" w:hAnsi="Times New Roman" w:cs="Times New Roman"/>
          <w:b/>
          <w:bCs/>
          <w:sz w:val="28"/>
          <w:szCs w:val="28"/>
        </w:rPr>
        <w:t>ДУМА</w:t>
      </w:r>
    </w:p>
    <w:p w:rsidR="006C16E4" w:rsidRPr="006C16E4" w:rsidRDefault="006C16E4" w:rsidP="006C1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16E4" w:rsidRPr="006C16E4" w:rsidRDefault="006C16E4" w:rsidP="006C1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16E4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6C16E4" w:rsidRPr="006C16E4" w:rsidRDefault="006C16E4" w:rsidP="006C16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16E4" w:rsidRPr="00ED1D3E" w:rsidRDefault="006C16E4" w:rsidP="006C1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1D3E"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Pr="00ED1D3E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.2020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="006130BE">
        <w:rPr>
          <w:rFonts w:ascii="Times New Roman" w:eastAsia="Times New Roman" w:hAnsi="Times New Roman" w:cs="Times New Roman"/>
          <w:sz w:val="28"/>
          <w:szCs w:val="28"/>
        </w:rPr>
        <w:t>612</w:t>
      </w:r>
    </w:p>
    <w:p w:rsidR="00B55182" w:rsidRPr="002F3B25" w:rsidRDefault="00B55182" w:rsidP="006C16E4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55182" w:rsidRDefault="002F3B25" w:rsidP="006C16E4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B55182" w:rsidRDefault="00B55182" w:rsidP="006C16E4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55182">
        <w:rPr>
          <w:rFonts w:ascii="Times New Roman" w:hAnsi="Times New Roman" w:cs="Times New Roman"/>
          <w:sz w:val="28"/>
          <w:szCs w:val="28"/>
        </w:rPr>
        <w:t xml:space="preserve">Думы Ханты-Мансийского района </w:t>
      </w:r>
    </w:p>
    <w:p w:rsidR="00B55182" w:rsidRDefault="00B55182" w:rsidP="006C16E4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55182">
        <w:rPr>
          <w:rFonts w:ascii="Times New Roman" w:hAnsi="Times New Roman" w:cs="Times New Roman"/>
          <w:sz w:val="28"/>
          <w:szCs w:val="28"/>
        </w:rPr>
        <w:t>от 13.12.2017 №</w:t>
      </w:r>
      <w:r w:rsidR="00F829CB">
        <w:rPr>
          <w:rFonts w:ascii="Times New Roman" w:hAnsi="Times New Roman" w:cs="Times New Roman"/>
          <w:sz w:val="28"/>
          <w:szCs w:val="28"/>
        </w:rPr>
        <w:t xml:space="preserve"> </w:t>
      </w:r>
      <w:r w:rsidR="002F3B25">
        <w:rPr>
          <w:rFonts w:ascii="Times New Roman" w:hAnsi="Times New Roman" w:cs="Times New Roman"/>
          <w:sz w:val="28"/>
          <w:szCs w:val="28"/>
        </w:rPr>
        <w:t>224 «</w:t>
      </w:r>
      <w:r w:rsidRPr="00B5518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2F3B25" w:rsidRDefault="00B55182" w:rsidP="006C16E4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55182">
        <w:rPr>
          <w:rFonts w:ascii="Times New Roman" w:hAnsi="Times New Roman" w:cs="Times New Roman"/>
          <w:sz w:val="28"/>
          <w:szCs w:val="28"/>
        </w:rPr>
        <w:t xml:space="preserve">Положений об установлении систем </w:t>
      </w:r>
    </w:p>
    <w:p w:rsidR="00B55182" w:rsidRDefault="00B55182" w:rsidP="006C16E4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55182">
        <w:rPr>
          <w:rFonts w:ascii="Times New Roman" w:hAnsi="Times New Roman" w:cs="Times New Roman"/>
          <w:sz w:val="28"/>
          <w:szCs w:val="28"/>
        </w:rPr>
        <w:t xml:space="preserve">оплаты труда работников муниципальных </w:t>
      </w:r>
    </w:p>
    <w:p w:rsidR="002F3B25" w:rsidRDefault="00B55182" w:rsidP="006C16E4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55182">
        <w:rPr>
          <w:rFonts w:ascii="Times New Roman" w:hAnsi="Times New Roman" w:cs="Times New Roman"/>
          <w:sz w:val="28"/>
          <w:szCs w:val="28"/>
        </w:rPr>
        <w:t>образовательных организаций Ханты-</w:t>
      </w:r>
    </w:p>
    <w:p w:rsidR="002F3B25" w:rsidRDefault="00B55182" w:rsidP="006C16E4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55182">
        <w:rPr>
          <w:rFonts w:ascii="Times New Roman" w:hAnsi="Times New Roman" w:cs="Times New Roman"/>
          <w:sz w:val="28"/>
          <w:szCs w:val="28"/>
        </w:rPr>
        <w:t xml:space="preserve">Мансийского района, </w:t>
      </w:r>
      <w:proofErr w:type="gramStart"/>
      <w:r w:rsidRPr="00B55182"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 w:rsidRPr="00B55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182" w:rsidRDefault="00B55182" w:rsidP="006C16E4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55182">
        <w:rPr>
          <w:rFonts w:ascii="Times New Roman" w:hAnsi="Times New Roman" w:cs="Times New Roman"/>
          <w:sz w:val="28"/>
          <w:szCs w:val="28"/>
        </w:rPr>
        <w:t xml:space="preserve">комитету по образованию администрации </w:t>
      </w:r>
    </w:p>
    <w:p w:rsidR="00B55182" w:rsidRPr="00B55182" w:rsidRDefault="002F3B25" w:rsidP="006C16E4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района»</w:t>
      </w:r>
    </w:p>
    <w:p w:rsidR="00B55182" w:rsidRDefault="00B55182" w:rsidP="006C16E4">
      <w:pPr>
        <w:pStyle w:val="ConsPlusNormal"/>
        <w:ind w:firstLine="709"/>
        <w:jc w:val="both"/>
        <w:rPr>
          <w:sz w:val="28"/>
          <w:szCs w:val="28"/>
        </w:rPr>
      </w:pPr>
    </w:p>
    <w:p w:rsidR="001D3D79" w:rsidRPr="0072308C" w:rsidRDefault="001D3D79" w:rsidP="006C1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308C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совершенствования системы оплаты труда руководител</w:t>
      </w:r>
      <w:r w:rsidR="005C3E03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и работников муниципальных образовательных </w:t>
      </w:r>
      <w:r w:rsidR="00950CF2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района, подведомственны</w:t>
      </w:r>
      <w:r w:rsidR="005C3E03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комитету по образованию администрации Ханты-Мансийского района, принимая во внимание п. </w:t>
      </w:r>
      <w:r w:rsidR="000D3BB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0D3BBA">
        <w:rPr>
          <w:rFonts w:ascii="Times New Roman" w:hAnsi="Times New Roman"/>
          <w:sz w:val="28"/>
          <w:szCs w:val="28"/>
        </w:rPr>
        <w:t>протокола № 41 заседания регионального оперативного штаба по предупреждению завоза и р</w:t>
      </w:r>
      <w:r w:rsidR="001073F8">
        <w:rPr>
          <w:rFonts w:ascii="Times New Roman" w:hAnsi="Times New Roman"/>
          <w:sz w:val="28"/>
          <w:szCs w:val="28"/>
        </w:rPr>
        <w:t xml:space="preserve">аспространения </w:t>
      </w:r>
      <w:proofErr w:type="spellStart"/>
      <w:r w:rsidR="001073F8">
        <w:rPr>
          <w:rFonts w:ascii="Times New Roman" w:hAnsi="Times New Roman"/>
          <w:sz w:val="28"/>
          <w:szCs w:val="28"/>
        </w:rPr>
        <w:t>корона</w:t>
      </w:r>
      <w:r w:rsidR="000D3BBA">
        <w:rPr>
          <w:rFonts w:ascii="Times New Roman" w:hAnsi="Times New Roman"/>
          <w:sz w:val="28"/>
          <w:szCs w:val="28"/>
        </w:rPr>
        <w:t>вирусной</w:t>
      </w:r>
      <w:proofErr w:type="spellEnd"/>
      <w:r w:rsidR="000D3BBA">
        <w:rPr>
          <w:rFonts w:ascii="Times New Roman" w:hAnsi="Times New Roman"/>
          <w:sz w:val="28"/>
          <w:szCs w:val="28"/>
        </w:rPr>
        <w:t xml:space="preserve"> инфекции на территории Ханты-Мансийского автономного округа – Югры от 23 июня 2020</w:t>
      </w:r>
      <w:r w:rsidR="00CE2BFD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2308C">
        <w:rPr>
          <w:rFonts w:ascii="Times New Roman" w:hAnsi="Times New Roman"/>
          <w:sz w:val="28"/>
          <w:szCs w:val="28"/>
        </w:rPr>
        <w:t xml:space="preserve">руководствуясь пунктом 13 части 1 статьи 18, </w:t>
      </w:r>
      <w:r>
        <w:rPr>
          <w:rFonts w:ascii="Times New Roman" w:hAnsi="Times New Roman"/>
          <w:sz w:val="28"/>
          <w:szCs w:val="28"/>
        </w:rPr>
        <w:t>частью 1 статьи</w:t>
      </w:r>
      <w:proofErr w:type="gramEnd"/>
      <w:r w:rsidRPr="0072308C">
        <w:rPr>
          <w:rFonts w:ascii="Times New Roman" w:hAnsi="Times New Roman"/>
          <w:sz w:val="28"/>
          <w:szCs w:val="28"/>
        </w:rPr>
        <w:t xml:space="preserve"> 31 Устава Ханты-Мансийского района,</w:t>
      </w:r>
    </w:p>
    <w:p w:rsidR="00B55182" w:rsidRDefault="00B55182" w:rsidP="006C16E4">
      <w:pPr>
        <w:pStyle w:val="ConsPlusNormal"/>
        <w:ind w:firstLine="709"/>
        <w:jc w:val="center"/>
        <w:rPr>
          <w:sz w:val="28"/>
          <w:szCs w:val="28"/>
          <w:lang w:eastAsia="en-US"/>
        </w:rPr>
      </w:pPr>
    </w:p>
    <w:p w:rsidR="00B55182" w:rsidRDefault="00B55182" w:rsidP="006C16E4">
      <w:pPr>
        <w:pStyle w:val="ConsPlusNormal"/>
        <w:ind w:firstLine="709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Дума Ханты-Мансийского района</w:t>
      </w:r>
    </w:p>
    <w:p w:rsidR="00B55182" w:rsidRDefault="00B55182" w:rsidP="006C16E4">
      <w:pPr>
        <w:pStyle w:val="ConsPlusNormal"/>
        <w:ind w:firstLine="709"/>
        <w:jc w:val="center"/>
        <w:rPr>
          <w:b/>
          <w:sz w:val="28"/>
          <w:szCs w:val="28"/>
          <w:lang w:eastAsia="en-US"/>
        </w:rPr>
      </w:pPr>
    </w:p>
    <w:p w:rsidR="00B55182" w:rsidRDefault="00B55182" w:rsidP="006C16E4">
      <w:pPr>
        <w:pStyle w:val="ConsPlusNormal"/>
        <w:ind w:firstLine="709"/>
        <w:jc w:val="center"/>
        <w:rPr>
          <w:b/>
          <w:sz w:val="28"/>
          <w:szCs w:val="28"/>
          <w:lang w:eastAsia="en-US"/>
        </w:rPr>
      </w:pPr>
      <w:r w:rsidRPr="00B55182">
        <w:rPr>
          <w:b/>
          <w:sz w:val="28"/>
          <w:szCs w:val="28"/>
          <w:lang w:eastAsia="en-US"/>
        </w:rPr>
        <w:t>РЕШИЛА</w:t>
      </w:r>
      <w:r>
        <w:rPr>
          <w:b/>
          <w:sz w:val="28"/>
          <w:szCs w:val="28"/>
          <w:lang w:eastAsia="en-US"/>
        </w:rPr>
        <w:t>:</w:t>
      </w:r>
    </w:p>
    <w:p w:rsidR="00B55182" w:rsidRPr="00B55182" w:rsidRDefault="00B55182" w:rsidP="006C16E4">
      <w:pPr>
        <w:pStyle w:val="ConsPlusNormal"/>
        <w:ind w:firstLine="709"/>
        <w:jc w:val="center"/>
        <w:rPr>
          <w:b/>
          <w:sz w:val="28"/>
          <w:szCs w:val="28"/>
        </w:rPr>
      </w:pPr>
    </w:p>
    <w:p w:rsidR="00B55182" w:rsidRPr="007C033E" w:rsidRDefault="002F3B25" w:rsidP="006C16E4">
      <w:pPr>
        <w:pStyle w:val="ConsPlusTitlePage"/>
        <w:tabs>
          <w:tab w:val="left" w:pos="1134"/>
          <w:tab w:val="left" w:pos="1276"/>
        </w:tabs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B55182" w:rsidRPr="007C033E">
        <w:rPr>
          <w:rFonts w:ascii="Times New Roman" w:hAnsi="Times New Roman" w:cs="Times New Roman"/>
          <w:sz w:val="28"/>
          <w:szCs w:val="28"/>
        </w:rPr>
        <w:t>Внести в решени</w:t>
      </w:r>
      <w:r w:rsidR="005C3E03">
        <w:rPr>
          <w:rFonts w:ascii="Times New Roman" w:hAnsi="Times New Roman" w:cs="Times New Roman"/>
          <w:sz w:val="28"/>
          <w:szCs w:val="28"/>
        </w:rPr>
        <w:t>е</w:t>
      </w:r>
      <w:r w:rsidR="00B55182" w:rsidRPr="007C033E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от 13.12.2017 №</w:t>
      </w:r>
      <w:r w:rsidR="00A443BD">
        <w:rPr>
          <w:rFonts w:ascii="Times New Roman" w:hAnsi="Times New Roman" w:cs="Times New Roman"/>
          <w:sz w:val="28"/>
          <w:szCs w:val="28"/>
        </w:rPr>
        <w:t xml:space="preserve"> </w:t>
      </w:r>
      <w:r w:rsidR="00B55182" w:rsidRPr="007C033E">
        <w:rPr>
          <w:rFonts w:ascii="Times New Roman" w:hAnsi="Times New Roman" w:cs="Times New Roman"/>
          <w:sz w:val="28"/>
          <w:szCs w:val="28"/>
        </w:rPr>
        <w:t xml:space="preserve">224 </w:t>
      </w:r>
      <w:r w:rsidR="00A443BD">
        <w:rPr>
          <w:rFonts w:ascii="Times New Roman" w:hAnsi="Times New Roman" w:cs="Times New Roman"/>
          <w:sz w:val="28"/>
          <w:szCs w:val="28"/>
        </w:rPr>
        <w:t>«</w:t>
      </w:r>
      <w:r w:rsidR="007C033E" w:rsidRPr="007C033E">
        <w:rPr>
          <w:rFonts w:ascii="Times New Roman" w:hAnsi="Times New Roman" w:cs="Times New Roman"/>
          <w:sz w:val="28"/>
          <w:szCs w:val="28"/>
        </w:rPr>
        <w:t xml:space="preserve">Об утверждении Положений об установлении </w:t>
      </w:r>
      <w:proofErr w:type="gramStart"/>
      <w:r w:rsidR="007C033E" w:rsidRPr="007C033E">
        <w:rPr>
          <w:rFonts w:ascii="Times New Roman" w:hAnsi="Times New Roman" w:cs="Times New Roman"/>
          <w:sz w:val="28"/>
          <w:szCs w:val="28"/>
        </w:rPr>
        <w:t>систем оплаты труда работников муниципальных образовательных организаций</w:t>
      </w:r>
      <w:proofErr w:type="gramEnd"/>
      <w:r w:rsidR="007C033E" w:rsidRPr="007C033E">
        <w:rPr>
          <w:rFonts w:ascii="Times New Roman" w:hAnsi="Times New Roman" w:cs="Times New Roman"/>
          <w:sz w:val="28"/>
          <w:szCs w:val="28"/>
        </w:rPr>
        <w:t xml:space="preserve"> Ханты-Мансийского района, подведомственных комитету по образованию администрации Ханты-Мансийского района</w:t>
      </w:r>
      <w:r w:rsidR="00A443BD">
        <w:rPr>
          <w:rFonts w:ascii="Times New Roman" w:hAnsi="Times New Roman" w:cs="Times New Roman"/>
          <w:sz w:val="28"/>
          <w:szCs w:val="28"/>
        </w:rPr>
        <w:t xml:space="preserve">» </w:t>
      </w:r>
      <w:r w:rsidR="007C033E">
        <w:rPr>
          <w:rFonts w:ascii="Times New Roman" w:hAnsi="Times New Roman" w:cs="Times New Roman"/>
          <w:sz w:val="28"/>
          <w:szCs w:val="28"/>
        </w:rPr>
        <w:t>(д</w:t>
      </w:r>
      <w:r w:rsidR="00A443BD">
        <w:rPr>
          <w:rFonts w:ascii="Times New Roman" w:hAnsi="Times New Roman" w:cs="Times New Roman"/>
          <w:sz w:val="28"/>
          <w:szCs w:val="28"/>
        </w:rPr>
        <w:t>а</w:t>
      </w:r>
      <w:r w:rsidR="007C033E">
        <w:rPr>
          <w:rFonts w:ascii="Times New Roman" w:hAnsi="Times New Roman" w:cs="Times New Roman"/>
          <w:sz w:val="28"/>
          <w:szCs w:val="28"/>
        </w:rPr>
        <w:t xml:space="preserve">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D3D79">
        <w:rPr>
          <w:rFonts w:ascii="Times New Roman" w:hAnsi="Times New Roman" w:cs="Times New Roman"/>
          <w:sz w:val="28"/>
          <w:szCs w:val="28"/>
        </w:rPr>
        <w:t xml:space="preserve"> </w:t>
      </w:r>
      <w:r w:rsidR="007C033E">
        <w:rPr>
          <w:rFonts w:ascii="Times New Roman" w:hAnsi="Times New Roman" w:cs="Times New Roman"/>
          <w:sz w:val="28"/>
          <w:szCs w:val="28"/>
        </w:rPr>
        <w:t xml:space="preserve">Решение) </w:t>
      </w:r>
      <w:r w:rsidR="00B55182" w:rsidRPr="007C033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55182" w:rsidRDefault="00B55182" w:rsidP="00ED1D3E">
      <w:pPr>
        <w:pStyle w:val="ConsPlusNormal"/>
        <w:numPr>
          <w:ilvl w:val="1"/>
          <w:numId w:val="1"/>
        </w:numPr>
        <w:tabs>
          <w:tab w:val="left" w:pos="1276"/>
          <w:tab w:val="left" w:pos="1418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51CB9">
        <w:rPr>
          <w:sz w:val="28"/>
          <w:szCs w:val="28"/>
        </w:rPr>
        <w:t xml:space="preserve"> статье 6 приложения</w:t>
      </w:r>
      <w:r>
        <w:rPr>
          <w:sz w:val="28"/>
          <w:szCs w:val="28"/>
        </w:rPr>
        <w:t xml:space="preserve"> 1</w:t>
      </w:r>
      <w:r w:rsidR="007C033E">
        <w:rPr>
          <w:sz w:val="28"/>
          <w:szCs w:val="28"/>
        </w:rPr>
        <w:t xml:space="preserve"> к Решению</w:t>
      </w:r>
      <w:r>
        <w:rPr>
          <w:sz w:val="28"/>
          <w:szCs w:val="28"/>
        </w:rPr>
        <w:t>:</w:t>
      </w:r>
    </w:p>
    <w:p w:rsidR="00751CB9" w:rsidRDefault="00EF46E8" w:rsidP="006C16E4">
      <w:pPr>
        <w:pStyle w:val="ConsPlusNormal"/>
        <w:numPr>
          <w:ilvl w:val="0"/>
          <w:numId w:val="2"/>
        </w:numPr>
        <w:tabs>
          <w:tab w:val="left" w:pos="1134"/>
        </w:tabs>
        <w:ind w:hanging="502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751CB9">
        <w:rPr>
          <w:sz w:val="28"/>
          <w:szCs w:val="28"/>
        </w:rPr>
        <w:t>асть 1 дополнить абзацем девятым следующего содержания:</w:t>
      </w:r>
    </w:p>
    <w:p w:rsidR="00EF46E8" w:rsidRDefault="00751CB9" w:rsidP="006C16E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F46E8" w:rsidRPr="00EF46E8">
        <w:rPr>
          <w:sz w:val="28"/>
          <w:szCs w:val="28"/>
        </w:rPr>
        <w:t>единовременная выплата работникам организаций за работу по проведению государственной итоговой</w:t>
      </w:r>
      <w:r w:rsidR="00EF46E8">
        <w:rPr>
          <w:sz w:val="28"/>
          <w:szCs w:val="28"/>
        </w:rPr>
        <w:t xml:space="preserve"> </w:t>
      </w:r>
      <w:r w:rsidR="00EF46E8" w:rsidRPr="00EF46E8">
        <w:rPr>
          <w:sz w:val="28"/>
          <w:szCs w:val="28"/>
        </w:rPr>
        <w:t xml:space="preserve">аттестации по образовательным программам основного общего и среднего общего образования в пунктах проведения единого государственного экзамена (далее </w:t>
      </w:r>
      <w:r w:rsidR="006C16E4">
        <w:rPr>
          <w:sz w:val="28"/>
          <w:szCs w:val="28"/>
        </w:rPr>
        <w:t>–</w:t>
      </w:r>
      <w:r w:rsidR="00EF46E8" w:rsidRPr="00EF46E8">
        <w:rPr>
          <w:sz w:val="28"/>
          <w:szCs w:val="28"/>
        </w:rPr>
        <w:t xml:space="preserve"> ГИА), а также экспертам ре</w:t>
      </w:r>
      <w:r w:rsidR="00EF46E8">
        <w:rPr>
          <w:sz w:val="28"/>
          <w:szCs w:val="28"/>
        </w:rPr>
        <w:t>гиональных предметных комиссий</w:t>
      </w:r>
      <w:proofErr w:type="gramStart"/>
      <w:r w:rsidR="00EF46E8">
        <w:rPr>
          <w:sz w:val="28"/>
          <w:szCs w:val="28"/>
        </w:rPr>
        <w:t xml:space="preserve">.»; </w:t>
      </w:r>
      <w:proofErr w:type="gramEnd"/>
    </w:p>
    <w:p w:rsidR="00EF46E8" w:rsidRDefault="00EF46E8" w:rsidP="006C16E4">
      <w:pPr>
        <w:pStyle w:val="ConsPlusNormal"/>
        <w:numPr>
          <w:ilvl w:val="0"/>
          <w:numId w:val="2"/>
        </w:numPr>
        <w:tabs>
          <w:tab w:val="left" w:pos="1134"/>
        </w:tabs>
        <w:ind w:hanging="502"/>
        <w:jc w:val="both"/>
        <w:rPr>
          <w:sz w:val="28"/>
          <w:szCs w:val="28"/>
        </w:rPr>
      </w:pPr>
      <w:r>
        <w:rPr>
          <w:sz w:val="28"/>
          <w:szCs w:val="28"/>
        </w:rPr>
        <w:t>дополнить частью 8 следующего содержания:</w:t>
      </w:r>
    </w:p>
    <w:p w:rsidR="00EF46E8" w:rsidRPr="00EF46E8" w:rsidRDefault="00EF46E8" w:rsidP="006C16E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«8. </w:t>
      </w:r>
      <w:r w:rsidRPr="00EF46E8">
        <w:rPr>
          <w:sz w:val="28"/>
          <w:szCs w:val="28"/>
        </w:rPr>
        <w:t>Единовременная выплата работникам организаций за работу по проведению ГИА, а также экспертам региональных предметных комиссий осуществляется в пределах средств фонда оплаты труда, формируемого организацией в соответствии с</w:t>
      </w:r>
      <w:r>
        <w:rPr>
          <w:sz w:val="28"/>
          <w:szCs w:val="28"/>
        </w:rPr>
        <w:t>о статьей 7</w:t>
      </w:r>
      <w:r w:rsidRPr="00EF46E8">
        <w:rPr>
          <w:sz w:val="28"/>
          <w:szCs w:val="28"/>
        </w:rPr>
        <w:t xml:space="preserve"> настоящего Положения.</w:t>
      </w:r>
    </w:p>
    <w:p w:rsidR="00EF46E8" w:rsidRPr="00EF46E8" w:rsidRDefault="00EF46E8" w:rsidP="006C16E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F46E8">
        <w:rPr>
          <w:sz w:val="28"/>
          <w:szCs w:val="28"/>
        </w:rPr>
        <w:t xml:space="preserve">Единовременная выплата осуществляется работникам </w:t>
      </w:r>
      <w:r>
        <w:rPr>
          <w:sz w:val="28"/>
          <w:szCs w:val="28"/>
        </w:rPr>
        <w:t>организаций</w:t>
      </w:r>
      <w:r w:rsidRPr="00EF46E8">
        <w:rPr>
          <w:sz w:val="28"/>
          <w:szCs w:val="28"/>
        </w:rPr>
        <w:t>, участвующим в проведении ГИА, а также экспертам региональных предметных комиссий в случае введения на территории Ханты-Мансийского автономного округа – Югры режима повышенной готовности или чрезвычайной ситуации.</w:t>
      </w:r>
    </w:p>
    <w:p w:rsidR="00EF46E8" w:rsidRDefault="00EF46E8" w:rsidP="006C16E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F46E8">
        <w:rPr>
          <w:sz w:val="28"/>
          <w:szCs w:val="28"/>
        </w:rPr>
        <w:t>Единовременная выплата устанавливается в размере 1000 рублей за каждый день выполнения обязанностей при проведении ГИА с учетом районного коэффициента и процентной надбавки к заработной плате за работу в районах Крайнего Севера и приравненных к ним местностях, на основании ведомости</w:t>
      </w:r>
      <w:proofErr w:type="gramStart"/>
      <w:r w:rsidRPr="00EF46E8">
        <w:rPr>
          <w:sz w:val="28"/>
          <w:szCs w:val="28"/>
        </w:rPr>
        <w:t>.».</w:t>
      </w:r>
      <w:proofErr w:type="gramEnd"/>
    </w:p>
    <w:p w:rsidR="00AD0CD8" w:rsidRDefault="00AD0CD8" w:rsidP="00ED1D3E">
      <w:pPr>
        <w:pStyle w:val="ConsPlusNormal"/>
        <w:numPr>
          <w:ilvl w:val="1"/>
          <w:numId w:val="1"/>
        </w:numPr>
        <w:tabs>
          <w:tab w:val="left" w:pos="1276"/>
          <w:tab w:val="left" w:pos="1418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статье 6 приложения </w:t>
      </w:r>
      <w:r w:rsidR="00235151">
        <w:rPr>
          <w:sz w:val="28"/>
          <w:szCs w:val="28"/>
        </w:rPr>
        <w:t>2</w:t>
      </w:r>
      <w:r>
        <w:rPr>
          <w:sz w:val="28"/>
          <w:szCs w:val="28"/>
        </w:rPr>
        <w:t xml:space="preserve"> к Решению:</w:t>
      </w:r>
    </w:p>
    <w:p w:rsidR="00AD0CD8" w:rsidRDefault="00AD0CD8" w:rsidP="006C16E4">
      <w:pPr>
        <w:pStyle w:val="ConsPlusNormal"/>
        <w:numPr>
          <w:ilvl w:val="0"/>
          <w:numId w:val="3"/>
        </w:numPr>
        <w:tabs>
          <w:tab w:val="left" w:pos="1134"/>
        </w:tabs>
        <w:ind w:hanging="862"/>
        <w:jc w:val="both"/>
        <w:rPr>
          <w:sz w:val="28"/>
          <w:szCs w:val="28"/>
        </w:rPr>
      </w:pPr>
      <w:r>
        <w:rPr>
          <w:sz w:val="28"/>
          <w:szCs w:val="28"/>
        </w:rPr>
        <w:t>часть 1 дополнить абзацем девятым следующего содержания:</w:t>
      </w:r>
    </w:p>
    <w:p w:rsidR="00AD0CD8" w:rsidRDefault="00AD0CD8" w:rsidP="006C16E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F46E8">
        <w:rPr>
          <w:sz w:val="28"/>
          <w:szCs w:val="28"/>
        </w:rPr>
        <w:t>единовременная выплата работникам организаций за работу по проведению государственной итоговой</w:t>
      </w:r>
      <w:r>
        <w:rPr>
          <w:sz w:val="28"/>
          <w:szCs w:val="28"/>
        </w:rPr>
        <w:t xml:space="preserve"> </w:t>
      </w:r>
      <w:r w:rsidRPr="00EF46E8">
        <w:rPr>
          <w:sz w:val="28"/>
          <w:szCs w:val="28"/>
        </w:rPr>
        <w:t xml:space="preserve">аттестации по образовательным программам основного общего и среднего общего образования в пунктах проведения единого государственного экзамена (далее </w:t>
      </w:r>
      <w:r w:rsidR="006C16E4">
        <w:rPr>
          <w:sz w:val="28"/>
          <w:szCs w:val="28"/>
        </w:rPr>
        <w:t>–</w:t>
      </w:r>
      <w:r w:rsidRPr="00EF46E8">
        <w:rPr>
          <w:sz w:val="28"/>
          <w:szCs w:val="28"/>
        </w:rPr>
        <w:t xml:space="preserve"> ГИА), а также экспертам ре</w:t>
      </w:r>
      <w:r>
        <w:rPr>
          <w:sz w:val="28"/>
          <w:szCs w:val="28"/>
        </w:rPr>
        <w:t>гиональных предметных комиссий</w:t>
      </w:r>
      <w:proofErr w:type="gramStart"/>
      <w:r>
        <w:rPr>
          <w:sz w:val="28"/>
          <w:szCs w:val="28"/>
        </w:rPr>
        <w:t xml:space="preserve">.»; </w:t>
      </w:r>
      <w:proofErr w:type="gramEnd"/>
    </w:p>
    <w:p w:rsidR="00AD0CD8" w:rsidRDefault="00AD0CD8" w:rsidP="006C16E4">
      <w:pPr>
        <w:pStyle w:val="ConsPlusNormal"/>
        <w:numPr>
          <w:ilvl w:val="0"/>
          <w:numId w:val="3"/>
        </w:numPr>
        <w:tabs>
          <w:tab w:val="left" w:pos="1134"/>
        </w:tabs>
        <w:ind w:hanging="862"/>
        <w:jc w:val="both"/>
        <w:rPr>
          <w:sz w:val="28"/>
          <w:szCs w:val="28"/>
        </w:rPr>
      </w:pPr>
      <w:r>
        <w:rPr>
          <w:sz w:val="28"/>
          <w:szCs w:val="28"/>
        </w:rPr>
        <w:t>дополнить частью 8 следующего содержания:</w:t>
      </w:r>
    </w:p>
    <w:p w:rsidR="00AD0CD8" w:rsidRPr="00EF46E8" w:rsidRDefault="00AD0CD8" w:rsidP="006C16E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 </w:t>
      </w:r>
      <w:r w:rsidRPr="00EF46E8">
        <w:rPr>
          <w:sz w:val="28"/>
          <w:szCs w:val="28"/>
        </w:rPr>
        <w:t>Единовременная выплата работникам организаций за работу по проведению ГИА, а также экспертам региональных предметных комиссий осуществляется в пределах средств фонда оплаты труда, формируемого организацией в соответствии с</w:t>
      </w:r>
      <w:r>
        <w:rPr>
          <w:sz w:val="28"/>
          <w:szCs w:val="28"/>
        </w:rPr>
        <w:t>о статьей 7</w:t>
      </w:r>
      <w:r w:rsidRPr="00EF46E8">
        <w:rPr>
          <w:sz w:val="28"/>
          <w:szCs w:val="28"/>
        </w:rPr>
        <w:t xml:space="preserve"> настоящего Положения.</w:t>
      </w:r>
    </w:p>
    <w:p w:rsidR="00AD0CD8" w:rsidRPr="00EF46E8" w:rsidRDefault="00AD0CD8" w:rsidP="006C16E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F46E8">
        <w:rPr>
          <w:sz w:val="28"/>
          <w:szCs w:val="28"/>
        </w:rPr>
        <w:t xml:space="preserve">Единовременная выплата осуществляется работникам </w:t>
      </w:r>
      <w:r>
        <w:rPr>
          <w:sz w:val="28"/>
          <w:szCs w:val="28"/>
        </w:rPr>
        <w:t>организаций</w:t>
      </w:r>
      <w:r w:rsidRPr="00EF46E8">
        <w:rPr>
          <w:sz w:val="28"/>
          <w:szCs w:val="28"/>
        </w:rPr>
        <w:t>, участвующим в проведении ГИА, а также экспертам региональных предметных комиссий в случае введения на территории Ханты-Мансийского автономного округа – Югры режима повышенной готовности или чрезвычайной ситуации.</w:t>
      </w:r>
    </w:p>
    <w:p w:rsidR="00AD0CD8" w:rsidRDefault="00AD0CD8" w:rsidP="006C16E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F46E8">
        <w:rPr>
          <w:sz w:val="28"/>
          <w:szCs w:val="28"/>
        </w:rPr>
        <w:t>Единовременная выплата устанавливается в размере 1000 рублей за каждый день выполнения обязанностей при проведении ГИА с учетом районного коэффициента и процентной надбавки к заработной плате за работу в районах Крайнего Севера и приравненных к ним местностях, на основании ведомости</w:t>
      </w:r>
      <w:proofErr w:type="gramStart"/>
      <w:r w:rsidRPr="00EF46E8">
        <w:rPr>
          <w:sz w:val="28"/>
          <w:szCs w:val="28"/>
        </w:rPr>
        <w:t>.».</w:t>
      </w:r>
      <w:proofErr w:type="gramEnd"/>
    </w:p>
    <w:p w:rsidR="00B55182" w:rsidRPr="0093014D" w:rsidRDefault="00B55182" w:rsidP="006C16E4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14D">
        <w:rPr>
          <w:rFonts w:ascii="Times New Roman" w:eastAsia="Calibri" w:hAnsi="Times New Roman" w:cs="Times New Roman"/>
          <w:sz w:val="28"/>
          <w:szCs w:val="28"/>
        </w:rPr>
        <w:t>Настоящ</w:t>
      </w:r>
      <w:r w:rsidR="00772FDA" w:rsidRPr="0093014D">
        <w:rPr>
          <w:rFonts w:ascii="Times New Roman" w:eastAsia="Calibri" w:hAnsi="Times New Roman" w:cs="Times New Roman"/>
          <w:sz w:val="28"/>
          <w:szCs w:val="28"/>
        </w:rPr>
        <w:t xml:space="preserve">ее </w:t>
      </w:r>
      <w:r w:rsidR="00002130" w:rsidRPr="0093014D">
        <w:rPr>
          <w:rFonts w:ascii="Times New Roman" w:eastAsia="Calibri" w:hAnsi="Times New Roman" w:cs="Times New Roman"/>
          <w:sz w:val="28"/>
          <w:szCs w:val="28"/>
        </w:rPr>
        <w:t xml:space="preserve">решение </w:t>
      </w:r>
      <w:r w:rsidRPr="0093014D">
        <w:rPr>
          <w:rFonts w:ascii="Times New Roman" w:eastAsia="Calibri" w:hAnsi="Times New Roman" w:cs="Times New Roman"/>
          <w:sz w:val="28"/>
          <w:szCs w:val="28"/>
        </w:rPr>
        <w:t xml:space="preserve">вступает в силу </w:t>
      </w:r>
      <w:r w:rsidRPr="0093014D">
        <w:rPr>
          <w:rFonts w:ascii="Times New Roman" w:eastAsia="Calibri" w:hAnsi="Times New Roman" w:cs="Times New Roman"/>
          <w:sz w:val="28"/>
          <w:szCs w:val="24"/>
          <w:lang w:eastAsia="en-US"/>
        </w:rPr>
        <w:t>по</w:t>
      </w:r>
      <w:r w:rsidR="00002130" w:rsidRPr="0093014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сле его официального </w:t>
      </w:r>
      <w:r w:rsidRPr="0093014D">
        <w:rPr>
          <w:rFonts w:ascii="Times New Roman" w:eastAsia="Calibri" w:hAnsi="Times New Roman" w:cs="Times New Roman"/>
          <w:sz w:val="28"/>
          <w:szCs w:val="24"/>
          <w:lang w:eastAsia="en-US"/>
        </w:rPr>
        <w:t>опубликования</w:t>
      </w:r>
      <w:r w:rsidR="00002130" w:rsidRPr="0093014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(обнародования)</w:t>
      </w:r>
      <w:r w:rsidRPr="0093014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и распространяет свое действие на правоотношения, возникшие </w:t>
      </w:r>
      <w:r w:rsidRPr="0093014D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93014D">
        <w:rPr>
          <w:rFonts w:ascii="Times New Roman" w:eastAsia="Calibri" w:hAnsi="Times New Roman" w:cs="Times New Roman"/>
          <w:sz w:val="28"/>
          <w:szCs w:val="28"/>
        </w:rPr>
        <w:t xml:space="preserve">29 июня </w:t>
      </w:r>
      <w:r w:rsidRPr="0093014D">
        <w:rPr>
          <w:rFonts w:ascii="Times New Roman" w:eastAsia="Calibri" w:hAnsi="Times New Roman" w:cs="Times New Roman"/>
          <w:sz w:val="28"/>
          <w:szCs w:val="28"/>
        </w:rPr>
        <w:t>2020 года.</w:t>
      </w:r>
    </w:p>
    <w:p w:rsidR="00B55182" w:rsidRDefault="00B55182" w:rsidP="006C16E4">
      <w:pPr>
        <w:pStyle w:val="ConsPlusNormal"/>
        <w:rPr>
          <w:sz w:val="28"/>
          <w:szCs w:val="28"/>
        </w:rPr>
      </w:pPr>
    </w:p>
    <w:p w:rsidR="002F3B25" w:rsidRDefault="002F3B25" w:rsidP="006C16E4">
      <w:pPr>
        <w:pStyle w:val="ConsPlusNormal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2F3B25" w:rsidRPr="002F3B25" w:rsidTr="00FF22F3">
        <w:tc>
          <w:tcPr>
            <w:tcW w:w="5920" w:type="dxa"/>
            <w:shd w:val="clear" w:color="auto" w:fill="auto"/>
          </w:tcPr>
          <w:p w:rsidR="002F3B25" w:rsidRPr="002F3B25" w:rsidRDefault="002F3B25" w:rsidP="006C16E4">
            <w:pPr>
              <w:pStyle w:val="ConsPlusNormal"/>
              <w:rPr>
                <w:sz w:val="28"/>
                <w:szCs w:val="28"/>
              </w:rPr>
            </w:pPr>
            <w:r w:rsidRPr="002F3B25">
              <w:rPr>
                <w:sz w:val="28"/>
                <w:szCs w:val="28"/>
              </w:rPr>
              <w:t>Председатель Думы</w:t>
            </w:r>
          </w:p>
          <w:p w:rsidR="002F3B25" w:rsidRPr="002F3B25" w:rsidRDefault="002F3B25" w:rsidP="006C16E4">
            <w:pPr>
              <w:pStyle w:val="ConsPlusNormal"/>
              <w:rPr>
                <w:sz w:val="28"/>
                <w:szCs w:val="28"/>
              </w:rPr>
            </w:pPr>
            <w:r w:rsidRPr="002F3B25">
              <w:rPr>
                <w:sz w:val="28"/>
                <w:szCs w:val="28"/>
              </w:rPr>
              <w:t>Ханты-Мансийского района</w:t>
            </w:r>
          </w:p>
        </w:tc>
        <w:tc>
          <w:tcPr>
            <w:tcW w:w="3935" w:type="dxa"/>
            <w:shd w:val="clear" w:color="auto" w:fill="auto"/>
          </w:tcPr>
          <w:p w:rsidR="002F3B25" w:rsidRPr="002F3B25" w:rsidRDefault="002F3B25" w:rsidP="006C16E4">
            <w:pPr>
              <w:pStyle w:val="ConsPlusNormal"/>
              <w:rPr>
                <w:sz w:val="28"/>
                <w:szCs w:val="28"/>
              </w:rPr>
            </w:pPr>
            <w:r w:rsidRPr="002F3B25">
              <w:rPr>
                <w:sz w:val="28"/>
                <w:szCs w:val="28"/>
              </w:rPr>
              <w:t>Глава</w:t>
            </w:r>
          </w:p>
          <w:p w:rsidR="002F3B25" w:rsidRPr="002F3B25" w:rsidRDefault="002F3B25" w:rsidP="006C16E4">
            <w:pPr>
              <w:pStyle w:val="ConsPlusNormal"/>
              <w:rPr>
                <w:sz w:val="28"/>
                <w:szCs w:val="28"/>
              </w:rPr>
            </w:pPr>
            <w:r w:rsidRPr="002F3B25">
              <w:rPr>
                <w:sz w:val="28"/>
                <w:szCs w:val="28"/>
              </w:rPr>
              <w:t>Ханты-Мансийского района</w:t>
            </w:r>
          </w:p>
        </w:tc>
      </w:tr>
      <w:tr w:rsidR="002F3B25" w:rsidRPr="002F3B25" w:rsidTr="00FF22F3">
        <w:tc>
          <w:tcPr>
            <w:tcW w:w="5920" w:type="dxa"/>
            <w:shd w:val="clear" w:color="auto" w:fill="auto"/>
          </w:tcPr>
          <w:p w:rsidR="002F3B25" w:rsidRPr="002F3B25" w:rsidRDefault="002F3B25" w:rsidP="006C16E4">
            <w:pPr>
              <w:pStyle w:val="ConsPlusNormal"/>
              <w:rPr>
                <w:sz w:val="28"/>
                <w:szCs w:val="28"/>
              </w:rPr>
            </w:pPr>
            <w:r w:rsidRPr="002F3B25">
              <w:rPr>
                <w:sz w:val="28"/>
                <w:szCs w:val="28"/>
              </w:rPr>
              <w:t>П.Н. Захаров</w:t>
            </w:r>
          </w:p>
          <w:p w:rsidR="002F3B25" w:rsidRPr="006C16E4" w:rsidRDefault="006130BE" w:rsidP="006C16E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08.07.2020</w:t>
            </w:r>
          </w:p>
        </w:tc>
        <w:tc>
          <w:tcPr>
            <w:tcW w:w="3935" w:type="dxa"/>
            <w:shd w:val="clear" w:color="auto" w:fill="auto"/>
          </w:tcPr>
          <w:p w:rsidR="002F3B25" w:rsidRPr="002F3B25" w:rsidRDefault="002F3B25" w:rsidP="006C16E4">
            <w:pPr>
              <w:pStyle w:val="ConsPlusNormal"/>
              <w:rPr>
                <w:sz w:val="28"/>
                <w:szCs w:val="28"/>
              </w:rPr>
            </w:pPr>
            <w:r w:rsidRPr="002F3B25">
              <w:rPr>
                <w:sz w:val="28"/>
                <w:szCs w:val="28"/>
              </w:rPr>
              <w:t xml:space="preserve">К.Р. </w:t>
            </w:r>
            <w:proofErr w:type="spellStart"/>
            <w:r w:rsidRPr="002F3B25">
              <w:rPr>
                <w:sz w:val="28"/>
                <w:szCs w:val="28"/>
              </w:rPr>
              <w:t>Минулин</w:t>
            </w:r>
            <w:proofErr w:type="spellEnd"/>
          </w:p>
          <w:p w:rsidR="002F3B25" w:rsidRPr="002F3B25" w:rsidRDefault="006130BE" w:rsidP="006C16E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08.07.2020</w:t>
            </w:r>
            <w:bookmarkStart w:id="0" w:name="_GoBack"/>
            <w:bookmarkEnd w:id="0"/>
          </w:p>
        </w:tc>
      </w:tr>
    </w:tbl>
    <w:p w:rsidR="002F3B25" w:rsidRDefault="002F3B25" w:rsidP="006C16E4">
      <w:pPr>
        <w:pStyle w:val="ConsPlusNormal"/>
        <w:rPr>
          <w:sz w:val="28"/>
          <w:szCs w:val="28"/>
        </w:rPr>
      </w:pPr>
    </w:p>
    <w:sectPr w:rsidR="002F3B25" w:rsidSect="00B31829">
      <w:footerReference w:type="default" r:id="rId9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1AF" w:rsidRDefault="005B51AF" w:rsidP="002F3B25">
      <w:pPr>
        <w:spacing w:after="0" w:line="240" w:lineRule="auto"/>
      </w:pPr>
      <w:r>
        <w:separator/>
      </w:r>
    </w:p>
  </w:endnote>
  <w:endnote w:type="continuationSeparator" w:id="0">
    <w:p w:rsidR="005B51AF" w:rsidRDefault="005B51AF" w:rsidP="002F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61668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F3B25" w:rsidRPr="006C16E4" w:rsidRDefault="002F3B25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C16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C16E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C16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30B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C16E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1AF" w:rsidRDefault="005B51AF" w:rsidP="002F3B25">
      <w:pPr>
        <w:spacing w:after="0" w:line="240" w:lineRule="auto"/>
      </w:pPr>
      <w:r>
        <w:separator/>
      </w:r>
    </w:p>
  </w:footnote>
  <w:footnote w:type="continuationSeparator" w:id="0">
    <w:p w:rsidR="005B51AF" w:rsidRDefault="005B51AF" w:rsidP="002F3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9602F"/>
    <w:multiLevelType w:val="multilevel"/>
    <w:tmpl w:val="52420604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67C77BFA"/>
    <w:multiLevelType w:val="hybridMultilevel"/>
    <w:tmpl w:val="BDB2D944"/>
    <w:lvl w:ilvl="0" w:tplc="4E2EA41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6A52154D"/>
    <w:multiLevelType w:val="hybridMultilevel"/>
    <w:tmpl w:val="DEC4C490"/>
    <w:lvl w:ilvl="0" w:tplc="58D453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5182"/>
    <w:rsid w:val="00002130"/>
    <w:rsid w:val="000D3BBA"/>
    <w:rsid w:val="000D6BC4"/>
    <w:rsid w:val="001073F8"/>
    <w:rsid w:val="00126F98"/>
    <w:rsid w:val="00127F69"/>
    <w:rsid w:val="001B56BC"/>
    <w:rsid w:val="001D3D79"/>
    <w:rsid w:val="001E2A05"/>
    <w:rsid w:val="0020072F"/>
    <w:rsid w:val="00235151"/>
    <w:rsid w:val="00270B74"/>
    <w:rsid w:val="00282A4A"/>
    <w:rsid w:val="002D00A6"/>
    <w:rsid w:val="002F3B25"/>
    <w:rsid w:val="00330CDD"/>
    <w:rsid w:val="003A074F"/>
    <w:rsid w:val="003B14DC"/>
    <w:rsid w:val="004100FA"/>
    <w:rsid w:val="00435888"/>
    <w:rsid w:val="00441E92"/>
    <w:rsid w:val="004E7489"/>
    <w:rsid w:val="00562CE1"/>
    <w:rsid w:val="00563B29"/>
    <w:rsid w:val="005727DB"/>
    <w:rsid w:val="005B51AF"/>
    <w:rsid w:val="005C3E03"/>
    <w:rsid w:val="005C5039"/>
    <w:rsid w:val="006130BE"/>
    <w:rsid w:val="00697C79"/>
    <w:rsid w:val="006C16E4"/>
    <w:rsid w:val="006E7508"/>
    <w:rsid w:val="00751CB9"/>
    <w:rsid w:val="00772FDA"/>
    <w:rsid w:val="00794B0E"/>
    <w:rsid w:val="007C033E"/>
    <w:rsid w:val="007E763F"/>
    <w:rsid w:val="007F4EDA"/>
    <w:rsid w:val="008F3DCC"/>
    <w:rsid w:val="00906A7D"/>
    <w:rsid w:val="0093014D"/>
    <w:rsid w:val="009306AB"/>
    <w:rsid w:val="00950CF2"/>
    <w:rsid w:val="00960383"/>
    <w:rsid w:val="009F01C5"/>
    <w:rsid w:val="00A443BD"/>
    <w:rsid w:val="00A62313"/>
    <w:rsid w:val="00AD0CD8"/>
    <w:rsid w:val="00B31829"/>
    <w:rsid w:val="00B446C1"/>
    <w:rsid w:val="00B55182"/>
    <w:rsid w:val="00BC1450"/>
    <w:rsid w:val="00C1138E"/>
    <w:rsid w:val="00C708FB"/>
    <w:rsid w:val="00CC66B9"/>
    <w:rsid w:val="00CE2BFD"/>
    <w:rsid w:val="00D111FB"/>
    <w:rsid w:val="00D267AD"/>
    <w:rsid w:val="00D562ED"/>
    <w:rsid w:val="00DE4E14"/>
    <w:rsid w:val="00DF7F8E"/>
    <w:rsid w:val="00E431C9"/>
    <w:rsid w:val="00ED1D3E"/>
    <w:rsid w:val="00EF46E8"/>
    <w:rsid w:val="00F8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83"/>
  </w:style>
  <w:style w:type="paragraph" w:styleId="1">
    <w:name w:val="heading 1"/>
    <w:basedOn w:val="a"/>
    <w:next w:val="a"/>
    <w:link w:val="10"/>
    <w:uiPriority w:val="9"/>
    <w:qFormat/>
    <w:rsid w:val="00B5518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18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B551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TitlePage">
    <w:name w:val="ConsPlusTitlePage"/>
    <w:rsid w:val="00B551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002130"/>
    <w:pPr>
      <w:ind w:left="720"/>
      <w:contextualSpacing/>
    </w:pPr>
  </w:style>
  <w:style w:type="table" w:styleId="a4">
    <w:name w:val="Table Grid"/>
    <w:basedOn w:val="a1"/>
    <w:uiPriority w:val="59"/>
    <w:rsid w:val="00E431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2F3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3B25"/>
  </w:style>
  <w:style w:type="paragraph" w:styleId="a7">
    <w:name w:val="footer"/>
    <w:basedOn w:val="a"/>
    <w:link w:val="a8"/>
    <w:uiPriority w:val="99"/>
    <w:unhideWhenUsed/>
    <w:rsid w:val="002F3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3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8651A-BC75-4A31-97E9-E3746DE7A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НиязоваХХ</dc:creator>
  <cp:keywords/>
  <dc:description/>
  <cp:lastModifiedBy>Халикова Светлана</cp:lastModifiedBy>
  <cp:revision>55</cp:revision>
  <cp:lastPrinted>2020-07-09T03:50:00Z</cp:lastPrinted>
  <dcterms:created xsi:type="dcterms:W3CDTF">2020-02-06T10:58:00Z</dcterms:created>
  <dcterms:modified xsi:type="dcterms:W3CDTF">2020-07-09T06:23:00Z</dcterms:modified>
</cp:coreProperties>
</file>